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ind w:left="6413" w:right="-29" w:hanging="0"/>
        <w:rPr>
          <w:b w:val="false"/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5247005" cy="1501140"/>
                <wp:effectExtent l="0" t="0" r="0" b="3809"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7000" cy="1501200"/>
                          <a:chOff x="0" y="0"/>
                          <a:chExt cx="5247000" cy="150120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53280"/>
                            <a:ext cx="1742400" cy="14479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50440" y="0"/>
                            <a:ext cx="4696560" cy="707400"/>
                          </a:xfrm>
                          <a:custGeom>
                            <a:avLst/>
                            <a:gdLst>
                              <a:gd name="textAreaLeft" fmla="*/ 0 w 2662560"/>
                              <a:gd name="textAreaRight" fmla="*/ 2662920 w 2662560"/>
                              <a:gd name="textAreaTop" fmla="*/ 0 h 401040"/>
                              <a:gd name="textAreaBottom" fmla="*/ 401400 h 401040"/>
                            </a:gdLst>
                            <a:ahLst/>
                            <a:rect l="textAreaLeft" t="textAreaTop" r="textAreaRight" b="textAreaBottom"/>
                            <a:pathLst>
                              <a:path w="4696460" h="70802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344"/>
                                </a:lnTo>
                                <a:lnTo>
                                  <a:pt x="0" y="707440"/>
                                </a:lnTo>
                                <a:lnTo>
                                  <a:pt x="6083" y="707440"/>
                                </a:lnTo>
                                <a:lnTo>
                                  <a:pt x="6083" y="701344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4696460" h="708025">
                                <a:moveTo>
                                  <a:pt x="4696079" y="701344"/>
                                </a:moveTo>
                                <a:lnTo>
                                  <a:pt x="6096" y="701344"/>
                                </a:lnTo>
                                <a:lnTo>
                                  <a:pt x="6096" y="707440"/>
                                </a:lnTo>
                                <a:lnTo>
                                  <a:pt x="4696079" y="707440"/>
                                </a:lnTo>
                                <a:lnTo>
                                  <a:pt x="4696079" y="70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Textbox 4"/>
                        <wps:cNvSpPr/>
                        <wps:spPr>
                          <a:xfrm>
                            <a:off x="0" y="0"/>
                            <a:ext cx="5247000" cy="1501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68" w:before="0" w:after="0"/>
                                <w:ind w:left="982" w:right="0" w:hanging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«Утверждаю»</w:t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left="982" w:right="0" w:hanging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Директор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МБОУ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«Большеарташская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началь</w:t>
                              </w:r>
                              <w:r>
                                <w:rPr>
                                  <w:sz w:val="24"/>
                                </w:rPr>
                                <w:t>ная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общеобразовательная школа Сабинского муниципального района РТ»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2117" w:leader="none"/>
                                </w:tabs>
                                <w:spacing w:before="0" w:after="0"/>
                                <w:ind w:left="982" w:right="0" w:hanging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Гайбадуллин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И.Б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" style="position:absolute;margin-left:0pt;margin-top:-118.55pt;width:413.15pt;height:118.2pt" coordorigin="0,-2371" coordsize="8263,23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2" stroked="f" o:allowincell="f" style="position:absolute;left:0;top:-2287;width:2743;height:2279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2371;width:8262;height:2363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68" w:before="0" w:after="0"/>
                          <w:ind w:left="982" w:right="0" w:hanging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«Утверждаю»</w:t>
                        </w:r>
                      </w:p>
                      <w:p>
                        <w:pPr>
                          <w:pStyle w:val="Normal"/>
                          <w:spacing w:before="0" w:after="0"/>
                          <w:ind w:left="982" w:right="0" w:hanging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МБОУ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«Большеарташская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началь</w:t>
                        </w:r>
                        <w:r>
                          <w:rPr>
                            <w:sz w:val="24"/>
                          </w:rPr>
                          <w:t>ная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общеобразовательная школа Сабинского муниципального района РТ»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2117" w:leader="none"/>
                          </w:tabs>
                          <w:spacing w:before="0" w:after="0"/>
                          <w:ind w:left="982" w:right="0" w:hanging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Гайбадуллин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И.Б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Style15"/>
        <w:spacing w:before="180" w:after="0"/>
        <w:ind w:left="5" w:right="145" w:hanging="0"/>
        <w:jc w:val="center"/>
        <w:rPr/>
      </w:pPr>
      <w:r>
        <w:rPr/>
        <w:t>Расписание</w:t>
      </w:r>
      <w:r>
        <w:rPr>
          <w:spacing w:val="-11"/>
        </w:rPr>
        <w:t xml:space="preserve"> </w:t>
      </w:r>
      <w:r>
        <w:rPr/>
        <w:t>спортивных</w:t>
      </w:r>
      <w:r>
        <w:rPr>
          <w:spacing w:val="-8"/>
        </w:rPr>
        <w:t xml:space="preserve"> </w:t>
      </w:r>
      <w:r>
        <w:rPr/>
        <w:t>кружков</w:t>
      </w:r>
      <w:r>
        <w:rPr>
          <w:spacing w:val="-9"/>
        </w:rPr>
        <w:t xml:space="preserve"> </w:t>
      </w:r>
      <w:r>
        <w:rPr/>
        <w:t>Школьного</w:t>
      </w:r>
      <w:r>
        <w:rPr>
          <w:spacing w:val="-8"/>
        </w:rPr>
        <w:t xml:space="preserve"> </w:t>
      </w:r>
      <w:r>
        <w:rPr/>
        <w:t>спортивного</w:t>
      </w:r>
      <w:r>
        <w:rPr>
          <w:spacing w:val="-9"/>
        </w:rPr>
        <w:t xml:space="preserve"> </w:t>
      </w:r>
      <w:r>
        <w:rPr/>
        <w:t>клуба</w:t>
      </w:r>
      <w:r>
        <w:rPr>
          <w:spacing w:val="-7"/>
        </w:rPr>
        <w:t xml:space="preserve"> </w:t>
      </w:r>
      <w:r>
        <w:rPr/>
        <w:t>«Олимп»</w:t>
      </w:r>
      <w:r>
        <w:rPr>
          <w:spacing w:val="-10"/>
        </w:rPr>
        <w:t xml:space="preserve"> </w:t>
      </w:r>
      <w:r>
        <w:rPr>
          <w:spacing w:val="-5"/>
        </w:rPr>
        <w:t>при</w:t>
      </w:r>
    </w:p>
    <w:p>
      <w:pPr>
        <w:pStyle w:val="Style15"/>
        <w:spacing w:lineRule="auto" w:line="240"/>
        <w:jc w:val="center"/>
        <w:rPr/>
      </w:pPr>
      <w:r>
        <w:rPr/>
        <w:t>МБОУ</w:t>
      </w:r>
      <w:r>
        <w:rPr>
          <w:spacing w:val="-6"/>
        </w:rPr>
        <w:t xml:space="preserve"> </w:t>
      </w:r>
      <w:r>
        <w:rPr/>
        <w:t>“Большеарташская</w:t>
      </w:r>
      <w:r>
        <w:rPr>
          <w:spacing w:val="-9"/>
        </w:rPr>
        <w:t xml:space="preserve"> </w:t>
      </w:r>
      <w:r>
        <w:rPr>
          <w:spacing w:val="-9"/>
        </w:rPr>
        <w:t>началь</w:t>
      </w:r>
      <w:r>
        <w:rPr/>
        <w:t>ная</w:t>
      </w:r>
      <w:r>
        <w:rPr>
          <w:spacing w:val="-9"/>
        </w:rPr>
        <w:t xml:space="preserve"> </w:t>
      </w:r>
      <w:r>
        <w:rPr/>
        <w:t>общеобразовательная</w:t>
      </w:r>
      <w:r>
        <w:rPr>
          <w:spacing w:val="-7"/>
        </w:rPr>
        <w:t xml:space="preserve"> </w:t>
      </w:r>
      <w:r>
        <w:rPr/>
        <w:t>школа Сабинского</w:t>
      </w:r>
      <w:r>
        <w:rPr>
          <w:spacing w:val="-5"/>
        </w:rPr>
        <w:t xml:space="preserve"> </w:t>
      </w:r>
      <w:r>
        <w:rPr/>
        <w:t>муниципального</w:t>
      </w:r>
      <w:r>
        <w:rPr>
          <w:spacing w:val="-4"/>
        </w:rPr>
        <w:t xml:space="preserve"> </w:t>
      </w:r>
      <w:r>
        <w:rPr/>
        <w:t>района Республики Татарстан»</w:t>
      </w:r>
    </w:p>
    <w:p>
      <w:pPr>
        <w:pStyle w:val="Style15"/>
        <w:spacing w:lineRule="exact" w:line="317"/>
        <w:ind w:left="5" w:right="145" w:hanging="0"/>
        <w:jc w:val="center"/>
        <w:rPr/>
      </w:pPr>
      <w:r>
        <w:rPr/>
        <w:t>на</w:t>
      </w:r>
      <w:r>
        <w:rPr>
          <w:spacing w:val="-3"/>
        </w:rPr>
        <w:t xml:space="preserve"> </w:t>
      </w:r>
      <w:r>
        <w:rPr/>
        <w:t>202</w:t>
      </w:r>
      <w:r>
        <w:rPr/>
        <w:t>5</w:t>
      </w:r>
      <w:r>
        <w:rPr>
          <w:spacing w:val="-2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202</w:t>
      </w:r>
      <w:r>
        <w:rPr/>
        <w:t>6</w:t>
      </w:r>
      <w:r>
        <w:rPr>
          <w:spacing w:val="-3"/>
        </w:rPr>
        <w:t xml:space="preserve"> </w:t>
      </w:r>
      <w:r>
        <w:rPr/>
        <w:t>учебный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>
      <w:pPr>
        <w:pStyle w:val="Style15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5"/>
        <w:spacing w:before="214" w:after="0"/>
        <w:ind w:left="0" w:right="0" w:hanging="0"/>
        <w:rPr>
          <w:sz w:val="20"/>
        </w:rPr>
      </w:pPr>
      <w:r>
        <w:rPr>
          <w:sz w:val="20"/>
        </w:rPr>
      </w:r>
    </w:p>
    <w:tbl>
      <w:tblPr>
        <w:tblW w:w="14422" w:type="dxa"/>
        <w:jc w:val="left"/>
        <w:tblInd w:w="7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052"/>
        <w:gridCol w:w="2025"/>
        <w:gridCol w:w="1984"/>
        <w:gridCol w:w="1702"/>
        <w:gridCol w:w="1699"/>
        <w:gridCol w:w="1700"/>
        <w:gridCol w:w="1702"/>
        <w:gridCol w:w="1556"/>
      </w:tblGrid>
      <w:tr>
        <w:trPr>
          <w:trHeight w:val="433" w:hRule="atLeast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583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Ф.И.О.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170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Объединение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140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Понедельник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11" w:right="0" w:hanging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Вторник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467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Среда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340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Четверг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0" w:right="269" w:hanging="0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Пятница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262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Суббота</w:t>
            </w:r>
          </w:p>
        </w:tc>
      </w:tr>
      <w:tr>
        <w:trPr>
          <w:trHeight w:val="571" w:hRule="atLeast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Гайбадуллин Ильнур Бакиевич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r>
              <w:rPr>
                <w:spacing w:val="-2"/>
                <w:sz w:val="28"/>
              </w:rPr>
              <w:t>Тэг-рэгби»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13.35-14.15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pacing w:val="-2"/>
                <w:sz w:val="28"/>
                <w:szCs w:val="28"/>
              </w:rPr>
              <w:t>14.20-15.00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10" w:right="0" w:hanging="0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rPr>
                <w:spacing w:val="-2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11.30-12.10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12.15-12.55</w:t>
            </w:r>
          </w:p>
        </w:tc>
      </w:tr>
      <w:tr>
        <w:trPr>
          <w:trHeight w:val="966" w:hRule="atLeast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Гайбадуллин</w:t>
            </w:r>
          </w:p>
          <w:p>
            <w:pPr>
              <w:pStyle w:val="TableParagraph"/>
              <w:widowControl w:val="false"/>
              <w:spacing w:lineRule="exact" w:line="322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Ильнур Бакиевич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Шахматы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школе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6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13.</w:t>
            </w:r>
            <w:r>
              <w:rPr>
                <w:spacing w:val="-2"/>
                <w:sz w:val="28"/>
              </w:rPr>
              <w:t>50</w:t>
            </w:r>
            <w:r>
              <w:rPr>
                <w:spacing w:val="-2"/>
                <w:sz w:val="28"/>
              </w:rPr>
              <w:t>-1</w:t>
            </w:r>
            <w:r>
              <w:rPr>
                <w:spacing w:val="-2"/>
                <w:sz w:val="28"/>
              </w:rPr>
              <w:t>4.25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63" w:right="115" w:hanging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13.10-13.55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10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>
              <w:rPr>
                <w:spacing w:val="-2"/>
                <w:sz w:val="28"/>
              </w:rPr>
              <w:t>4.00-14.45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0" w:right="223" w:hanging="0"/>
              <w:jc w:val="right"/>
              <w:rPr>
                <w:sz w:val="28"/>
              </w:rPr>
            </w:pPr>
            <w:r>
              <w:rPr/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  <w:t xml:space="preserve">  </w:t>
            </w:r>
            <w:r>
              <w:rPr>
                <w:sz w:val="26"/>
              </w:rPr>
              <w:t>10.40-11.25</w:t>
            </w:r>
          </w:p>
        </w:tc>
      </w:tr>
    </w:tbl>
    <w:sectPr>
      <w:type w:val="nextPage"/>
      <w:pgSz w:orient="landscape" w:w="16838" w:h="11906"/>
      <w:pgMar w:left="1133" w:right="992" w:gutter="0" w:header="0" w:top="7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ind w:left="0" w:right="145" w:hanging="0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Содержимое врезки"/>
    <w:basedOn w:val="Normal"/>
    <w:qFormat/>
    <w:pPr/>
    <w:rPr/>
  </w:style>
  <w:style w:type="paragraph" w:styleId="Style20">
    <w:name w:val="Содержимое таблицы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Application>LibreOffice/7.5.6.2$Linux_X86_64 LibreOffice_project/50$Build-2</Application>
  <AppVersion>15.0000</AppVersion>
  <Pages>1</Pages>
  <Words>62</Words>
  <Characters>528</Characters>
  <CharactersWithSpaces>567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2025-10-28T13:36:55Z</dcterms:created>
  <dc:creator>1</dc:creator>
  <dc:description/>
  <dc:language>ru-RU</dc:language>
  <cp:lastModifiedBy/>
  <dcterms:modified xsi:type="dcterms:W3CDTF">2025-10-28T23:18:35Z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2025-10-28T00:00:00Z</vt:filetime>
  </property>
  <property fmtid="{D5CDD505-2E9C-101B-9397-08002B2CF9AE}" pid="5" name="Producer">
    <vt:lpwstr>Microsoft® Word 2016</vt:lpwstr>
  </property>
</Properties>
</file>